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67B93" w:rsidRDefault="00A67B93" w14:paraId="495D06CA" w14:textId="3C013759">
      <w:pPr>
        <w:spacing w:before="240" w:after="240"/>
        <w:rPr>
          <w:rFonts w:ascii="Times New Roman" w:hAnsi="Times New Roman" w:eastAsia="Times New Roman" w:cs="Times New Roman"/>
          <w:b/>
          <w:color w:val="0D0D0D"/>
          <w:sz w:val="40"/>
          <w:szCs w:val="40"/>
          <w:highlight w:val="white"/>
        </w:rPr>
      </w:pPr>
      <w:r>
        <w:rPr>
          <w:noProof/>
        </w:rPr>
        <w:t xml:space="preserve">                </w:t>
      </w:r>
      <w:r>
        <w:rPr>
          <w:noProof/>
        </w:rPr>
        <w:drawing>
          <wp:inline distT="0" distB="0" distL="0" distR="0" wp14:anchorId="27E8EB76" wp14:editId="7B03603E">
            <wp:extent cx="5372100" cy="1454181"/>
            <wp:effectExtent l="0" t="0" r="0" b="0"/>
            <wp:docPr id="29382803" name="Picture 1" descr="Community Calendar - Syracuse.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unity Calendar - Syracuse.edu"/>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99589" cy="1461622"/>
                    </a:xfrm>
                    <a:prstGeom prst="rect">
                      <a:avLst/>
                    </a:prstGeom>
                    <a:noFill/>
                    <a:ln>
                      <a:noFill/>
                    </a:ln>
                  </pic:spPr>
                </pic:pic>
              </a:graphicData>
            </a:graphic>
          </wp:inline>
        </w:drawing>
      </w:r>
    </w:p>
    <w:p w:rsidRPr="00A67B93" w:rsidR="00CB08C8" w:rsidRDefault="00A67B93" w14:paraId="6FA11C9B" w14:textId="56BDA35E">
      <w:pPr>
        <w:spacing w:before="240" w:after="240"/>
        <w:rPr>
          <w:rFonts w:ascii="Times New Roman" w:hAnsi="Times New Roman" w:eastAsia="Times New Roman" w:cs="Times New Roman"/>
          <w:b/>
          <w:color w:val="0D0D0D"/>
          <w:sz w:val="40"/>
          <w:szCs w:val="40"/>
          <w:highlight w:val="white"/>
        </w:rPr>
      </w:pPr>
      <w:r>
        <w:rPr>
          <w:rFonts w:ascii="Times New Roman" w:hAnsi="Times New Roman" w:eastAsia="Times New Roman" w:cs="Times New Roman"/>
          <w:b/>
          <w:color w:val="0D0D0D"/>
          <w:sz w:val="40"/>
          <w:szCs w:val="40"/>
          <w:highlight w:val="white"/>
        </w:rPr>
        <w:t xml:space="preserve">        </w:t>
      </w:r>
      <w:r w:rsidRPr="00A67B93">
        <w:rPr>
          <w:rFonts w:ascii="Times New Roman" w:hAnsi="Times New Roman" w:eastAsia="Times New Roman" w:cs="Times New Roman"/>
          <w:b/>
          <w:color w:val="0D0D0D"/>
          <w:sz w:val="40"/>
          <w:szCs w:val="40"/>
          <w:highlight w:val="white"/>
        </w:rPr>
        <w:t>IST 737: VISUAL ANALYTICS DASHBOARDS</w:t>
      </w:r>
      <w:r w:rsidRPr="00A67B93" w:rsidR="00873F09">
        <w:rPr>
          <w:rFonts w:ascii="Times New Roman" w:hAnsi="Times New Roman" w:eastAsia="Times New Roman" w:cs="Times New Roman"/>
          <w:color w:val="0D0D0D"/>
          <w:sz w:val="40"/>
          <w:szCs w:val="40"/>
          <w:highlight w:val="white"/>
        </w:rPr>
        <w:t xml:space="preserve"> </w:t>
      </w:r>
    </w:p>
    <w:p w:rsidR="00A67B93" w:rsidRDefault="00A67B93" w14:paraId="2D38A381" w14:textId="77777777">
      <w:pPr>
        <w:spacing w:before="240" w:after="240"/>
        <w:rPr>
          <w:rFonts w:ascii="Times New Roman" w:hAnsi="Times New Roman" w:eastAsia="Times New Roman" w:cs="Times New Roman"/>
          <w:b/>
          <w:color w:val="0D0D0D"/>
          <w:sz w:val="36"/>
          <w:szCs w:val="36"/>
          <w:highlight w:val="white"/>
        </w:rPr>
      </w:pPr>
      <w:r>
        <w:rPr>
          <w:rFonts w:ascii="Times New Roman" w:hAnsi="Times New Roman" w:eastAsia="Times New Roman" w:cs="Times New Roman"/>
          <w:b/>
          <w:color w:val="0D0D0D"/>
          <w:sz w:val="36"/>
          <w:szCs w:val="36"/>
          <w:highlight w:val="white"/>
        </w:rPr>
        <w:t xml:space="preserve">                                           </w:t>
      </w:r>
    </w:p>
    <w:p w:rsidRPr="00A67B93" w:rsidR="00CB08C8" w:rsidP="00A67B93" w:rsidRDefault="00873F09" w14:paraId="5221EBFF" w14:textId="07BCAE8B">
      <w:pPr>
        <w:spacing w:before="240" w:after="240"/>
        <w:ind w:left="680"/>
        <w:rPr>
          <w:rFonts w:ascii="Times New Roman" w:hAnsi="Times New Roman" w:eastAsia="Times New Roman" w:cs="Times New Roman"/>
          <w:color w:val="0D0D0D"/>
          <w:sz w:val="36"/>
          <w:szCs w:val="36"/>
          <w:highlight w:val="white"/>
        </w:rPr>
      </w:pPr>
      <w:r w:rsidRPr="00A67B93">
        <w:rPr>
          <w:rFonts w:ascii="Times New Roman" w:hAnsi="Times New Roman" w:eastAsia="Times New Roman" w:cs="Times New Roman"/>
          <w:color w:val="0D0D0D"/>
          <w:sz w:val="36"/>
          <w:szCs w:val="36"/>
          <w:highlight w:val="white"/>
        </w:rPr>
        <w:t>A Visual Exploration of Natural Disasters, and Economi</w:t>
      </w:r>
      <w:r w:rsidRPr="00A67B93">
        <w:rPr>
          <w:rFonts w:ascii="Times New Roman" w:hAnsi="Times New Roman" w:eastAsia="Times New Roman" w:cs="Times New Roman"/>
          <w:color w:val="0D0D0D"/>
          <w:sz w:val="36"/>
          <w:szCs w:val="36"/>
          <w:highlight w:val="white"/>
        </w:rPr>
        <w:t>c</w:t>
      </w:r>
      <w:r w:rsidRPr="00A67B93">
        <w:rPr>
          <w:rFonts w:ascii="Times New Roman" w:hAnsi="Times New Roman" w:eastAsia="Times New Roman" w:cs="Times New Roman"/>
          <w:color w:val="0D0D0D"/>
          <w:sz w:val="36"/>
          <w:szCs w:val="36"/>
          <w:highlight w:val="white"/>
        </w:rPr>
        <w:t xml:space="preserve"> </w:t>
      </w:r>
      <w:r w:rsidR="00A67B93">
        <w:rPr>
          <w:rFonts w:ascii="Times New Roman" w:hAnsi="Times New Roman" w:eastAsia="Times New Roman" w:cs="Times New Roman"/>
          <w:color w:val="0D0D0D"/>
          <w:sz w:val="36"/>
          <w:szCs w:val="36"/>
          <w:highlight w:val="white"/>
        </w:rPr>
        <w:t xml:space="preserve">           </w:t>
      </w:r>
      <w:r w:rsidRPr="00A67B93">
        <w:rPr>
          <w:rFonts w:ascii="Times New Roman" w:hAnsi="Times New Roman" w:eastAsia="Times New Roman" w:cs="Times New Roman"/>
          <w:color w:val="0D0D0D"/>
          <w:sz w:val="36"/>
          <w:szCs w:val="36"/>
          <w:highlight w:val="white"/>
        </w:rPr>
        <w:t xml:space="preserve">Impact in the USA (2000 - 2020)  </w:t>
      </w:r>
    </w:p>
    <w:p w:rsidR="00CB08C8" w:rsidRDefault="00873F09" w14:paraId="7A676BCD"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6C9F9354"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40E3E118"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013F3EFF"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726077FA"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Pr="00A67B93" w:rsidR="00CB08C8" w:rsidRDefault="00873F09" w14:paraId="14E8D40B" w14:textId="63F4EE88">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431B7659" w14:textId="20BE117D">
      <w:pPr>
        <w:spacing w:before="240" w:after="240"/>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color w:val="0D0D0D"/>
          <w:sz w:val="28"/>
          <w:szCs w:val="28"/>
          <w:highlight w:val="white"/>
        </w:rPr>
        <w:t xml:space="preserve">                                                                                        </w:t>
      </w:r>
      <w:r w:rsidR="00A67B93">
        <w:rPr>
          <w:rFonts w:ascii="Times New Roman" w:hAnsi="Times New Roman" w:eastAsia="Times New Roman" w:cs="Times New Roman"/>
          <w:color w:val="0D0D0D"/>
          <w:sz w:val="28"/>
          <w:szCs w:val="28"/>
          <w:highlight w:val="white"/>
        </w:rPr>
        <w:t xml:space="preserve">   </w:t>
      </w:r>
      <w:r>
        <w:rPr>
          <w:rFonts w:ascii="Times New Roman" w:hAnsi="Times New Roman" w:eastAsia="Times New Roman" w:cs="Times New Roman"/>
          <w:b/>
          <w:color w:val="0D0D0D"/>
          <w:sz w:val="28"/>
          <w:szCs w:val="28"/>
          <w:highlight w:val="white"/>
        </w:rPr>
        <w:t>Team Members</w:t>
      </w:r>
    </w:p>
    <w:p w:rsidR="00CB08C8" w:rsidRDefault="00873F09" w14:paraId="0F9811B2"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0D0D0D"/>
          <w:sz w:val="28"/>
          <w:szCs w:val="28"/>
          <w:highlight w:val="white"/>
        </w:rPr>
        <w:t xml:space="preserve">                                                                                       </w:t>
      </w:r>
      <w:r>
        <w:rPr>
          <w:rFonts w:ascii="Times New Roman" w:hAnsi="Times New Roman" w:eastAsia="Times New Roman" w:cs="Times New Roman"/>
          <w:color w:val="262626"/>
          <w:sz w:val="28"/>
          <w:szCs w:val="28"/>
          <w:highlight w:val="white"/>
        </w:rPr>
        <w:t xml:space="preserve">Bhanu </w:t>
      </w:r>
      <w:proofErr w:type="spellStart"/>
      <w:r>
        <w:rPr>
          <w:rFonts w:ascii="Times New Roman" w:hAnsi="Times New Roman" w:eastAsia="Times New Roman" w:cs="Times New Roman"/>
          <w:color w:val="262626"/>
          <w:sz w:val="28"/>
          <w:szCs w:val="28"/>
          <w:highlight w:val="white"/>
        </w:rPr>
        <w:t>Kirrann</w:t>
      </w:r>
      <w:proofErr w:type="spellEnd"/>
      <w:r>
        <w:rPr>
          <w:rFonts w:ascii="Times New Roman" w:hAnsi="Times New Roman" w:eastAsia="Times New Roman" w:cs="Times New Roman"/>
          <w:color w:val="262626"/>
          <w:sz w:val="28"/>
          <w:szCs w:val="28"/>
          <w:highlight w:val="white"/>
        </w:rPr>
        <w:t xml:space="preserve"> </w:t>
      </w:r>
      <w:proofErr w:type="spellStart"/>
      <w:r>
        <w:rPr>
          <w:rFonts w:ascii="Times New Roman" w:hAnsi="Times New Roman" w:eastAsia="Times New Roman" w:cs="Times New Roman"/>
          <w:color w:val="262626"/>
          <w:sz w:val="28"/>
          <w:szCs w:val="28"/>
          <w:highlight w:val="white"/>
        </w:rPr>
        <w:t>Garikipati</w:t>
      </w:r>
      <w:proofErr w:type="spellEnd"/>
    </w:p>
    <w:p w:rsidR="00CB08C8" w:rsidP="613F2A05" w:rsidRDefault="00873F09" w14:paraId="57EB9994" w14:textId="77777777">
      <w:pPr>
        <w:spacing w:before="240" w:after="240"/>
        <w:rPr>
          <w:rFonts w:ascii="Times New Roman" w:hAnsi="Times New Roman" w:eastAsia="Times New Roman" w:cs="Times New Roman"/>
          <w:color w:val="262626"/>
          <w:sz w:val="28"/>
          <w:szCs w:val="28"/>
          <w:highlight w:val="white"/>
          <w:lang w:val="en-US"/>
        </w:rPr>
      </w:pPr>
      <w:r w:rsidRPr="613F2A05" w:rsidR="00873F09">
        <w:rPr>
          <w:rFonts w:ascii="Times New Roman" w:hAnsi="Times New Roman" w:eastAsia="Times New Roman" w:cs="Times New Roman"/>
          <w:color w:val="262626" w:themeColor="text1" w:themeTint="D9" w:themeShade="FF"/>
          <w:sz w:val="28"/>
          <w:szCs w:val="28"/>
          <w:highlight w:val="white"/>
          <w:lang w:val="en-US"/>
        </w:rPr>
        <w:t xml:space="preserve">                                                                                       Indraneel </w:t>
      </w:r>
      <w:r w:rsidRPr="613F2A05" w:rsidR="00873F09">
        <w:rPr>
          <w:rFonts w:ascii="Times New Roman" w:hAnsi="Times New Roman" w:eastAsia="Times New Roman" w:cs="Times New Roman"/>
          <w:color w:val="262626" w:themeColor="text1" w:themeTint="D9" w:themeShade="FF"/>
          <w:sz w:val="28"/>
          <w:szCs w:val="28"/>
          <w:highlight w:val="white"/>
          <w:lang w:val="en-US"/>
        </w:rPr>
        <w:t>Somayajula</w:t>
      </w:r>
    </w:p>
    <w:p w:rsidR="00CB08C8" w:rsidRDefault="00873F09" w14:paraId="046F9A49"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Madhumitha Saravanan</w:t>
      </w:r>
    </w:p>
    <w:p w:rsidR="00CB08C8" w:rsidRDefault="00873F09" w14:paraId="487E9BFD"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Sindhuja Maheswaran</w:t>
      </w:r>
    </w:p>
    <w:p w:rsidR="00CB08C8" w:rsidRDefault="00873F09" w14:paraId="3C331EF7" w14:textId="77777777">
      <w:pPr>
        <w:spacing w:before="240" w:after="240"/>
        <w:rPr>
          <w:rFonts w:ascii="Times New Roman" w:hAnsi="Times New Roman" w:eastAsia="Times New Roman" w:cs="Times New Roman"/>
          <w:b/>
          <w:color w:val="262626"/>
          <w:sz w:val="36"/>
          <w:szCs w:val="36"/>
          <w:highlight w:val="white"/>
        </w:rPr>
      </w:pPr>
      <w:r>
        <w:rPr>
          <w:rFonts w:ascii="Times New Roman" w:hAnsi="Times New Roman" w:eastAsia="Times New Roman" w:cs="Times New Roman"/>
          <w:color w:val="262626"/>
          <w:sz w:val="28"/>
          <w:szCs w:val="28"/>
          <w:highlight w:val="white"/>
        </w:rPr>
        <w:lastRenderedPageBreak/>
        <w:t xml:space="preserve"> </w:t>
      </w:r>
      <w:r>
        <w:rPr>
          <w:rFonts w:ascii="Times New Roman" w:hAnsi="Times New Roman" w:eastAsia="Times New Roman" w:cs="Times New Roman"/>
          <w:b/>
          <w:color w:val="262626"/>
          <w:sz w:val="36"/>
          <w:szCs w:val="36"/>
          <w:highlight w:val="white"/>
        </w:rPr>
        <w:t>CONTENTS:</w:t>
      </w:r>
    </w:p>
    <w:p w:rsidR="00CB08C8" w:rsidRDefault="00873F09" w14:paraId="1037AC58" w14:textId="77777777">
      <w:pPr>
        <w:spacing w:before="240" w:after="240"/>
        <w:rPr>
          <w:rFonts w:ascii="Times New Roman" w:hAnsi="Times New Roman" w:eastAsia="Times New Roman" w:cs="Times New Roman"/>
          <w:b/>
          <w:color w:val="262626"/>
          <w:sz w:val="28"/>
          <w:szCs w:val="28"/>
          <w:highlight w:val="white"/>
        </w:rPr>
      </w:pPr>
      <w:r>
        <w:rPr>
          <w:rFonts w:ascii="Times New Roman" w:hAnsi="Times New Roman" w:eastAsia="Times New Roman" w:cs="Times New Roman"/>
          <w:b/>
          <w:color w:val="262626"/>
          <w:sz w:val="28"/>
          <w:szCs w:val="28"/>
          <w:highlight w:val="white"/>
        </w:rPr>
        <w:t xml:space="preserve"> </w:t>
      </w:r>
    </w:p>
    <w:p w:rsidRPr="00A84DE6" w:rsidR="00CB08C8" w:rsidRDefault="00873F09" w14:paraId="42DB71CD" w14:textId="4B08B353">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1.</w:t>
      </w:r>
      <w:r w:rsidRPr="00A84DE6">
        <w:rPr>
          <w:rFonts w:ascii="Times New Roman" w:hAnsi="Times New Roman" w:eastAsia="Times New Roman" w:cs="Times New Roman"/>
          <w:color w:val="262626"/>
          <w:sz w:val="28"/>
          <w:szCs w:val="28"/>
          <w:highlight w:val="white"/>
        </w:rPr>
        <w:t xml:space="preserve"> </w:t>
      </w:r>
      <w:r w:rsid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Data sources used  </w:t>
      </w:r>
    </w:p>
    <w:p w:rsidRPr="00A84DE6" w:rsidR="00CB08C8" w:rsidRDefault="00873F09" w14:paraId="77A9AA66" w14:textId="0B86F232">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2.</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Project Overview</w:t>
      </w:r>
    </w:p>
    <w:p w:rsidRPr="00A84DE6" w:rsidR="00CB08C8" w:rsidP="00A84DE6" w:rsidRDefault="00873F09" w14:paraId="42FAFE98" w14:textId="2AD97F36">
      <w:pPr>
        <w:spacing w:before="240" w:after="240"/>
        <w:ind w:left="720" w:hanging="360"/>
        <w:rPr>
          <w:rFonts w:ascii="Times New Roman" w:hAnsi="Times New Roman" w:eastAsia="Roboto" w:cs="Times New Roman"/>
          <w:color w:val="0D0D0D"/>
          <w:sz w:val="28"/>
          <w:szCs w:val="28"/>
          <w:highlight w:val="white"/>
        </w:rPr>
      </w:pPr>
      <w:r w:rsidRPr="00A84DE6">
        <w:rPr>
          <w:rFonts w:ascii="Times New Roman" w:hAnsi="Times New Roman" w:eastAsia="Times New Roman" w:cs="Times New Roman"/>
          <w:color w:val="262626"/>
          <w:sz w:val="28"/>
          <w:szCs w:val="28"/>
          <w:highlight w:val="white"/>
        </w:rPr>
        <w:t>3.</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Dashboard 1: </w:t>
      </w:r>
      <w:r w:rsidRPr="00A84DE6">
        <w:rPr>
          <w:rFonts w:ascii="Times New Roman" w:hAnsi="Times New Roman" w:eastAsia="Roboto" w:cs="Times New Roman"/>
          <w:color w:val="0D0D0D"/>
          <w:sz w:val="28"/>
          <w:szCs w:val="28"/>
          <w:highlight w:val="white"/>
        </w:rPr>
        <w:t xml:space="preserve">Disaster Analysis: Monthly &amp; Yearly Analysis and Maximum </w:t>
      </w:r>
      <w:r w:rsidR="00A84DE6">
        <w:rPr>
          <w:rFonts w:ascii="Times New Roman" w:hAnsi="Times New Roman" w:eastAsia="Roboto" w:cs="Times New Roman"/>
          <w:color w:val="0D0D0D"/>
          <w:sz w:val="28"/>
          <w:szCs w:val="28"/>
          <w:highlight w:val="white"/>
        </w:rPr>
        <w:t xml:space="preserve">   </w:t>
      </w:r>
      <w:r w:rsidRPr="00A84DE6">
        <w:rPr>
          <w:rFonts w:ascii="Times New Roman" w:hAnsi="Times New Roman" w:eastAsia="Roboto" w:cs="Times New Roman"/>
          <w:color w:val="0D0D0D"/>
          <w:sz w:val="28"/>
          <w:szCs w:val="28"/>
          <w:highlight w:val="white"/>
        </w:rPr>
        <w:t>Occurrences by County</w:t>
      </w:r>
    </w:p>
    <w:p w:rsidR="00A84DE6" w:rsidP="00A84DE6" w:rsidRDefault="00A84DE6" w14:paraId="4C5E68CA" w14:textId="7C5459DF">
      <w:pPr>
        <w:rPr>
          <w:rFonts w:ascii="Times New Roman" w:hAnsi="Times New Roman" w:eastAsia="Times New Roman" w:cs="Times New Roman"/>
          <w:color w:val="0D0D0D"/>
          <w:sz w:val="28"/>
          <w:szCs w:val="28"/>
          <w:highlight w:val="white"/>
        </w:rPr>
      </w:pPr>
      <w:r w:rsidRPr="00A84DE6">
        <w:rPr>
          <w:rFonts w:ascii="Times New Roman" w:hAnsi="Times New Roman" w:eastAsia="Times New Roman" w:cs="Times New Roman"/>
          <w:color w:val="262626"/>
          <w:sz w:val="28"/>
          <w:szCs w:val="28"/>
          <w:highlight w:val="white"/>
        </w:rPr>
        <w:t xml:space="preserve">    </w:t>
      </w:r>
      <w:r w:rsidRPr="00A84DE6" w:rsidR="00873F09">
        <w:rPr>
          <w:rFonts w:ascii="Times New Roman" w:hAnsi="Times New Roman" w:eastAsia="Times New Roman" w:cs="Times New Roman"/>
          <w:color w:val="262626"/>
          <w:sz w:val="28"/>
          <w:szCs w:val="28"/>
          <w:highlight w:val="white"/>
        </w:rPr>
        <w:t>4.</w:t>
      </w:r>
      <w:r w:rsidRPr="00A84DE6" w:rsidR="00873F09">
        <w:rPr>
          <w:rFonts w:ascii="Times New Roman" w:hAnsi="Times New Roman" w:eastAsia="Times New Roman" w:cs="Times New Roman"/>
          <w:color w:val="262626"/>
          <w:sz w:val="28"/>
          <w:szCs w:val="28"/>
          <w:highlight w:val="white"/>
        </w:rPr>
        <w:t xml:space="preserve">  </w:t>
      </w:r>
      <w:r>
        <w:rPr>
          <w:rFonts w:ascii="Times New Roman" w:hAnsi="Times New Roman" w:eastAsia="Times New Roman" w:cs="Times New Roman"/>
          <w:color w:val="262626"/>
          <w:sz w:val="28"/>
          <w:szCs w:val="28"/>
          <w:highlight w:val="white"/>
        </w:rPr>
        <w:t xml:space="preserve"> </w:t>
      </w:r>
      <w:r w:rsidRPr="00A84DE6" w:rsidR="00873F09">
        <w:rPr>
          <w:rFonts w:ascii="Times New Roman" w:hAnsi="Times New Roman" w:eastAsia="Times New Roman" w:cs="Times New Roman"/>
          <w:color w:val="262626"/>
          <w:sz w:val="28"/>
          <w:szCs w:val="28"/>
          <w:highlight w:val="white"/>
        </w:rPr>
        <w:t>Dashboard 2:</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0D0D0D"/>
          <w:sz w:val="28"/>
          <w:szCs w:val="28"/>
          <w:highlight w:val="white"/>
        </w:rPr>
        <w:t xml:space="preserve">Charting Disaster Dynamics: Mapping Frequency, Recovery </w:t>
      </w:r>
      <w:r>
        <w:rPr>
          <w:rFonts w:ascii="Times New Roman" w:hAnsi="Times New Roman" w:eastAsia="Times New Roman" w:cs="Times New Roman"/>
          <w:color w:val="0D0D0D"/>
          <w:sz w:val="28"/>
          <w:szCs w:val="28"/>
          <w:highlight w:val="white"/>
        </w:rPr>
        <w:t xml:space="preserve">       </w:t>
      </w:r>
    </w:p>
    <w:p w:rsidRPr="00A84DE6" w:rsidR="00CB08C8" w:rsidP="00A84DE6" w:rsidRDefault="00A84DE6" w14:paraId="3205EAA8" w14:textId="74353E85">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color w:val="0D0D0D"/>
          <w:sz w:val="28"/>
          <w:szCs w:val="28"/>
          <w:highlight w:val="white"/>
        </w:rPr>
        <w:t xml:space="preserve">           Time</w:t>
      </w:r>
      <w:r w:rsidRPr="00A84DE6">
        <w:rPr>
          <w:rFonts w:ascii="Times New Roman" w:hAnsi="Times New Roman" w:eastAsia="Times New Roman" w:cs="Times New Roman"/>
          <w:color w:val="0D0D0D"/>
          <w:sz w:val="28"/>
          <w:szCs w:val="28"/>
          <w:highlight w:val="white"/>
        </w:rPr>
        <w:t>, and Regional Patterns:</w:t>
      </w:r>
    </w:p>
    <w:p w:rsidRPr="00A84DE6" w:rsidR="00CB08C8" w:rsidRDefault="00873F09" w14:paraId="2807F5EA" w14:textId="7DAD44EC">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5.</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Dashboard 3: </w:t>
      </w:r>
      <w:r w:rsidRPr="00A84DE6">
        <w:rPr>
          <w:rFonts w:ascii="Times New Roman" w:hAnsi="Times New Roman" w:eastAsia="Times New Roman" w:cs="Times New Roman"/>
          <w:color w:val="0D0D0D"/>
          <w:sz w:val="28"/>
          <w:szCs w:val="28"/>
          <w:highlight w:val="white"/>
        </w:rPr>
        <w:t xml:space="preserve">Exposing Human Loss: Analyzing Natural Disaster Impact </w:t>
      </w:r>
      <w:r w:rsidR="00A84DE6">
        <w:rPr>
          <w:rFonts w:ascii="Times New Roman" w:hAnsi="Times New Roman" w:eastAsia="Times New Roman" w:cs="Times New Roman"/>
          <w:color w:val="0D0D0D"/>
          <w:sz w:val="28"/>
          <w:szCs w:val="28"/>
          <w:highlight w:val="white"/>
        </w:rPr>
        <w:t xml:space="preserve">    </w:t>
      </w:r>
      <w:r w:rsidRPr="00A84DE6">
        <w:rPr>
          <w:rFonts w:ascii="Times New Roman" w:hAnsi="Times New Roman" w:eastAsia="Times New Roman" w:cs="Times New Roman"/>
          <w:color w:val="0D0D0D"/>
          <w:sz w:val="28"/>
          <w:szCs w:val="28"/>
          <w:highlight w:val="white"/>
        </w:rPr>
        <w:t xml:space="preserve">Across USA </w:t>
      </w:r>
      <w:r w:rsidRPr="00A84DE6">
        <w:rPr>
          <w:rFonts w:ascii="Times New Roman" w:hAnsi="Times New Roman" w:eastAsia="Times New Roman" w:cs="Times New Roman"/>
          <w:color w:val="0D0D0D"/>
          <w:sz w:val="28"/>
          <w:szCs w:val="28"/>
          <w:highlight w:val="white"/>
        </w:rPr>
        <w:t>(2000- 2023)</w:t>
      </w:r>
    </w:p>
    <w:p w:rsidRPr="00A84DE6" w:rsidR="00CB08C8" w:rsidRDefault="00873F09" w14:paraId="5471E567" w14:textId="7B6211DE">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6.</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Dashboard 4: </w:t>
      </w:r>
      <w:r w:rsidRPr="00A84DE6">
        <w:rPr>
          <w:rFonts w:ascii="Times New Roman" w:hAnsi="Times New Roman" w:eastAsia="Times New Roman" w:cs="Times New Roman"/>
          <w:color w:val="262626"/>
          <w:sz w:val="28"/>
          <w:szCs w:val="28"/>
          <w:highlight w:val="white"/>
        </w:rPr>
        <w:t>Impact Unveiled: Economic Consequences of Natural Disaster in the USA (2013-2023)</w:t>
      </w:r>
    </w:p>
    <w:p w:rsidRPr="00A84DE6" w:rsidR="00CB08C8" w:rsidRDefault="00873F09" w14:paraId="307A80A1" w14:textId="77777777">
      <w:pPr>
        <w:spacing w:before="240" w:after="240"/>
        <w:ind w:left="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 xml:space="preserve"> </w:t>
      </w:r>
    </w:p>
    <w:p w:rsidR="00CB08C8" w:rsidRDefault="00873F09" w14:paraId="66A55CA7"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70E06D66"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CD1D01F"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482A2F05"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155AB31A"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5395AF95"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307DB761"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1F0CC51"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DDB3596"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5A36F1EF" w14:textId="22EB24FC">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08EC4694" w14:textId="77777777">
      <w:pPr>
        <w:spacing w:before="240" w:after="240"/>
        <w:rPr>
          <w:rFonts w:ascii="Times New Roman" w:hAnsi="Times New Roman" w:eastAsia="Times New Roman" w:cs="Times New Roman"/>
          <w:b/>
          <w:color w:val="262626"/>
          <w:sz w:val="28"/>
          <w:szCs w:val="28"/>
          <w:highlight w:val="white"/>
        </w:rPr>
      </w:pPr>
      <w:r>
        <w:rPr>
          <w:rFonts w:ascii="Times New Roman" w:hAnsi="Times New Roman" w:eastAsia="Times New Roman" w:cs="Times New Roman"/>
          <w:color w:val="262626"/>
          <w:sz w:val="28"/>
          <w:szCs w:val="28"/>
          <w:highlight w:val="white"/>
        </w:rPr>
        <w:lastRenderedPageBreak/>
        <w:t xml:space="preserve"> </w:t>
      </w:r>
      <w:r>
        <w:rPr>
          <w:rFonts w:ascii="Times New Roman" w:hAnsi="Times New Roman" w:eastAsia="Times New Roman" w:cs="Times New Roman"/>
          <w:b/>
          <w:color w:val="262626"/>
          <w:sz w:val="28"/>
          <w:szCs w:val="28"/>
          <w:highlight w:val="white"/>
        </w:rPr>
        <w:t>DATA SOURCES USED:</w:t>
      </w:r>
    </w:p>
    <w:p w:rsidR="00CB08C8" w:rsidP="003D5F48" w:rsidRDefault="00873F09" w14:paraId="6B5C4CB1"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1.</w:t>
      </w:r>
      <w:r>
        <w:rPr>
          <w:rFonts w:ascii="Times New Roman" w:hAnsi="Times New Roman" w:eastAsia="Times New Roman" w:cs="Times New Roman"/>
          <w:color w:val="262626"/>
          <w:sz w:val="14"/>
          <w:szCs w:val="14"/>
          <w:highlight w:val="white"/>
        </w:rPr>
        <w:t xml:space="preserve">    </w:t>
      </w:r>
      <w:r>
        <w:rPr>
          <w:rFonts w:ascii="Times New Roman" w:hAnsi="Times New Roman" w:eastAsia="Times New Roman" w:cs="Times New Roman"/>
          <w:color w:val="262626"/>
          <w:sz w:val="28"/>
          <w:szCs w:val="28"/>
          <w:highlight w:val="white"/>
        </w:rPr>
        <w:t>Incident type dataset:</w:t>
      </w:r>
    </w:p>
    <w:p w:rsidR="00CB08C8" w:rsidRDefault="00873F09" w14:paraId="4EF71397"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This data source comprises different natural disasters and its relevant data like declaration </w:t>
      </w:r>
      <w:proofErr w:type="gramStart"/>
      <w:r>
        <w:rPr>
          <w:rFonts w:ascii="Times New Roman" w:hAnsi="Times New Roman" w:eastAsia="Times New Roman" w:cs="Times New Roman"/>
          <w:color w:val="262626"/>
          <w:sz w:val="28"/>
          <w:szCs w:val="28"/>
          <w:highlight w:val="white"/>
        </w:rPr>
        <w:t>date ,</w:t>
      </w:r>
      <w:proofErr w:type="gramEnd"/>
      <w:r>
        <w:rPr>
          <w:rFonts w:ascii="Times New Roman" w:hAnsi="Times New Roman" w:eastAsia="Times New Roman" w:cs="Times New Roman"/>
          <w:color w:val="262626"/>
          <w:sz w:val="28"/>
          <w:szCs w:val="28"/>
          <w:highlight w:val="white"/>
        </w:rPr>
        <w:t xml:space="preserve"> year , counties , state etc.</w:t>
      </w:r>
    </w:p>
    <w:p w:rsidR="00CB08C8" w:rsidRDefault="00873F09" w14:paraId="77B77A45" w14:textId="77777777">
      <w:pPr>
        <w:spacing w:before="240" w:after="240"/>
        <w:rPr>
          <w:rFonts w:ascii="Times New Roman" w:hAnsi="Times New Roman" w:eastAsia="Times New Roman" w:cs="Times New Roman"/>
          <w:color w:val="262626"/>
          <w:sz w:val="28"/>
          <w:szCs w:val="28"/>
          <w:highlight w:val="white"/>
        </w:rPr>
      </w:pPr>
      <w:hyperlink r:id="rId5">
        <w:r>
          <w:rPr>
            <w:rFonts w:ascii="Times New Roman" w:hAnsi="Times New Roman" w:eastAsia="Times New Roman" w:cs="Times New Roman"/>
            <w:color w:val="1155CC"/>
            <w:sz w:val="28"/>
            <w:szCs w:val="28"/>
            <w:highlight w:val="white"/>
            <w:u w:val="single"/>
          </w:rPr>
          <w:t>https://www.fema.gov/data-visualization/disaster-declarations-states-and-counties</w:t>
        </w:r>
      </w:hyperlink>
      <w:r>
        <w:rPr>
          <w:rFonts w:ascii="Times New Roman" w:hAnsi="Times New Roman" w:eastAsia="Times New Roman" w:cs="Times New Roman"/>
          <w:color w:val="262626"/>
          <w:sz w:val="28"/>
          <w:szCs w:val="28"/>
          <w:highlight w:val="white"/>
        </w:rPr>
        <w:t xml:space="preserve"> </w:t>
      </w:r>
    </w:p>
    <w:p w:rsidR="00CB08C8" w:rsidP="003D5F48" w:rsidRDefault="00873F09" w14:paraId="54DA90EB"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2.</w:t>
      </w:r>
      <w:r>
        <w:rPr>
          <w:rFonts w:ascii="Times New Roman" w:hAnsi="Times New Roman" w:eastAsia="Times New Roman" w:cs="Times New Roman"/>
          <w:color w:val="262626"/>
          <w:sz w:val="14"/>
          <w:szCs w:val="14"/>
          <w:highlight w:val="white"/>
        </w:rPr>
        <w:t xml:space="preserve">    </w:t>
      </w:r>
      <w:r>
        <w:rPr>
          <w:rFonts w:ascii="Times New Roman" w:hAnsi="Times New Roman" w:eastAsia="Times New Roman" w:cs="Times New Roman"/>
          <w:color w:val="262626"/>
          <w:sz w:val="28"/>
          <w:szCs w:val="28"/>
          <w:highlight w:val="white"/>
        </w:rPr>
        <w:t xml:space="preserve">Economic Damage from Natural Disasters Type: </w:t>
      </w:r>
    </w:p>
    <w:p w:rsidR="00CB08C8" w:rsidRDefault="00873F09" w14:paraId="5FF657EB"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This data source comprises different natural disasters and the economic damage implicated by these natural disasters.</w:t>
      </w:r>
    </w:p>
    <w:p w:rsidRPr="006A3FEB" w:rsidR="00CB08C8" w:rsidRDefault="00873F09" w14:paraId="3F3A73D5" w14:textId="2C057C4D">
      <w:pPr>
        <w:spacing w:before="240" w:after="240"/>
        <w:rPr>
          <w:rFonts w:ascii="Times New Roman" w:hAnsi="Times New Roman" w:eastAsia="Times New Roman" w:cs="Times New Roman"/>
          <w:color w:val="1155CC"/>
          <w:sz w:val="28"/>
          <w:szCs w:val="28"/>
          <w:highlight w:val="white"/>
          <w:u w:val="single"/>
        </w:rPr>
      </w:pPr>
      <w:hyperlink r:id="rId6">
        <w:r>
          <w:rPr>
            <w:rFonts w:ascii="Times New Roman" w:hAnsi="Times New Roman" w:eastAsia="Times New Roman" w:cs="Times New Roman"/>
            <w:color w:val="1155CC"/>
            <w:sz w:val="28"/>
            <w:szCs w:val="28"/>
            <w:highlight w:val="white"/>
            <w:u w:val="single"/>
          </w:rPr>
          <w:t>https://ourworldindata.org/grapher/economic-damage-from-natural-disasters</w:t>
        </w:r>
      </w:hyperlink>
      <w:r>
        <w:rPr>
          <w:rFonts w:ascii="Times New Roman" w:hAnsi="Times New Roman" w:eastAsia="Times New Roman" w:cs="Times New Roman"/>
          <w:color w:val="262626"/>
          <w:sz w:val="28"/>
          <w:szCs w:val="28"/>
          <w:highlight w:val="white"/>
        </w:rPr>
        <w:t xml:space="preserve"> </w:t>
      </w:r>
    </w:p>
    <w:p w:rsidR="00CB08C8" w:rsidP="003D5F48" w:rsidRDefault="00873F09" w14:paraId="407A7883"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3.</w:t>
      </w:r>
      <w:r>
        <w:rPr>
          <w:rFonts w:ascii="Times New Roman" w:hAnsi="Times New Roman" w:eastAsia="Times New Roman" w:cs="Times New Roman"/>
          <w:color w:val="262626"/>
          <w:sz w:val="14"/>
          <w:szCs w:val="14"/>
          <w:highlight w:val="white"/>
        </w:rPr>
        <w:t xml:space="preserve">    </w:t>
      </w:r>
      <w:r>
        <w:rPr>
          <w:rFonts w:ascii="Times New Roman" w:hAnsi="Times New Roman" w:eastAsia="Times New Roman" w:cs="Times New Roman"/>
          <w:color w:val="262626"/>
          <w:sz w:val="28"/>
          <w:szCs w:val="28"/>
          <w:highlight w:val="white"/>
        </w:rPr>
        <w:t>Natural disasters Value Dataset:</w:t>
      </w:r>
    </w:p>
    <w:p w:rsidRPr="006A3FEB" w:rsidR="00CB08C8" w:rsidRDefault="00873F09" w14:paraId="5B033399" w14:textId="62E2A5F4">
      <w:pPr>
        <w:spacing w:before="240" w:after="240"/>
        <w:rPr>
          <w:color w:val="0D0D0D"/>
          <w:sz w:val="27"/>
          <w:szCs w:val="27"/>
          <w:highlight w:val="white"/>
        </w:rPr>
      </w:pPr>
      <w:r>
        <w:rPr>
          <w:rFonts w:ascii="Times New Roman" w:hAnsi="Times New Roman" w:eastAsia="Times New Roman" w:cs="Times New Roman"/>
          <w:color w:val="0D0D0D"/>
          <w:sz w:val="28"/>
          <w:szCs w:val="28"/>
          <w:highlight w:val="white"/>
        </w:rPr>
        <w:t>This dataset comprises types of natural disasters and how it affects millions of people every year</w:t>
      </w:r>
      <w:r>
        <w:rPr>
          <w:color w:val="0D0D0D"/>
          <w:sz w:val="27"/>
          <w:szCs w:val="27"/>
          <w:highlight w:val="white"/>
        </w:rPr>
        <w:t>.</w:t>
      </w:r>
      <w:r>
        <w:rPr>
          <w:rFonts w:ascii="Times New Roman" w:hAnsi="Times New Roman" w:eastAsia="Times New Roman" w:cs="Times New Roman"/>
          <w:color w:val="262626"/>
          <w:sz w:val="28"/>
          <w:szCs w:val="28"/>
          <w:highlight w:val="white"/>
        </w:rPr>
        <w:t xml:space="preserve"> </w:t>
      </w:r>
    </w:p>
    <w:p w:rsidR="00CB08C8" w:rsidRDefault="00873F09" w14:paraId="24DF535E" w14:textId="77777777">
      <w:pPr>
        <w:spacing w:before="240" w:after="240"/>
        <w:rPr>
          <w:rFonts w:ascii="Times New Roman" w:hAnsi="Times New Roman" w:eastAsia="Times New Roman" w:cs="Times New Roman"/>
          <w:color w:val="1155CC"/>
          <w:sz w:val="28"/>
          <w:szCs w:val="28"/>
          <w:highlight w:val="white"/>
          <w:u w:val="single"/>
        </w:rPr>
      </w:pPr>
      <w:hyperlink r:id="rId7">
        <w:r>
          <w:rPr>
            <w:rFonts w:ascii="Times New Roman" w:hAnsi="Times New Roman" w:eastAsia="Times New Roman" w:cs="Times New Roman"/>
            <w:color w:val="1155CC"/>
            <w:sz w:val="28"/>
            <w:szCs w:val="28"/>
            <w:highlight w:val="white"/>
            <w:u w:val="single"/>
          </w:rPr>
          <w:t>https://ourworldindata.org/natural-disasters</w:t>
        </w:r>
      </w:hyperlink>
    </w:p>
    <w:p w:rsidR="00CB08C8" w:rsidRDefault="00CB08C8" w14:paraId="268E0E5F" w14:textId="77777777">
      <w:pPr>
        <w:spacing w:before="240" w:after="240"/>
        <w:rPr>
          <w:rFonts w:ascii="Times New Roman" w:hAnsi="Times New Roman" w:eastAsia="Times New Roman" w:cs="Times New Roman"/>
          <w:color w:val="262626"/>
          <w:sz w:val="28"/>
          <w:szCs w:val="28"/>
          <w:highlight w:val="white"/>
        </w:rPr>
      </w:pPr>
    </w:p>
    <w:p w:rsidR="00CB08C8" w:rsidRDefault="00873F09" w14:paraId="32CA2875"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107ED118"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C284F39"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1741ED0"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3ECEFAFD"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CB08C8" w14:paraId="257F8531" w14:textId="77777777">
      <w:pPr>
        <w:spacing w:before="240" w:after="240"/>
        <w:rPr>
          <w:rFonts w:ascii="Times New Roman" w:hAnsi="Times New Roman" w:eastAsia="Times New Roman" w:cs="Times New Roman"/>
          <w:color w:val="262626"/>
          <w:sz w:val="28"/>
          <w:szCs w:val="28"/>
          <w:highlight w:val="white"/>
        </w:rPr>
      </w:pPr>
    </w:p>
    <w:p w:rsidR="006A3FEB" w:rsidRDefault="006A3FEB" w14:paraId="2ED15B8F" w14:textId="77777777">
      <w:pPr>
        <w:spacing w:before="240" w:after="240"/>
        <w:rPr>
          <w:rFonts w:ascii="Times New Roman" w:hAnsi="Times New Roman" w:eastAsia="Times New Roman" w:cs="Times New Roman"/>
          <w:color w:val="262626"/>
          <w:sz w:val="28"/>
          <w:szCs w:val="28"/>
          <w:highlight w:val="white"/>
        </w:rPr>
      </w:pPr>
    </w:p>
    <w:p w:rsidR="006A3FEB" w:rsidRDefault="006A3FEB" w14:paraId="7314AAE8" w14:textId="77777777">
      <w:pPr>
        <w:spacing w:before="240" w:after="240"/>
        <w:rPr>
          <w:rFonts w:ascii="Times New Roman" w:hAnsi="Times New Roman" w:eastAsia="Times New Roman" w:cs="Times New Roman"/>
          <w:color w:val="262626"/>
          <w:sz w:val="28"/>
          <w:szCs w:val="28"/>
          <w:highlight w:val="white"/>
        </w:rPr>
      </w:pPr>
    </w:p>
    <w:p w:rsidR="00CB08C8" w:rsidRDefault="00873F09" w14:paraId="28257501" w14:textId="77777777">
      <w:pPr>
        <w:spacing w:before="240" w:after="240"/>
        <w:rPr>
          <w:rFonts w:ascii="Times New Roman" w:hAnsi="Times New Roman" w:eastAsia="Times New Roman" w:cs="Times New Roman"/>
          <w:b/>
          <w:color w:val="262626"/>
          <w:sz w:val="28"/>
          <w:szCs w:val="28"/>
          <w:highlight w:val="white"/>
        </w:rPr>
      </w:pPr>
      <w:r>
        <w:rPr>
          <w:rFonts w:ascii="Times New Roman" w:hAnsi="Times New Roman" w:eastAsia="Times New Roman" w:cs="Times New Roman"/>
          <w:color w:val="262626"/>
          <w:sz w:val="28"/>
          <w:szCs w:val="28"/>
          <w:highlight w:val="white"/>
        </w:rPr>
        <w:lastRenderedPageBreak/>
        <w:t xml:space="preserve"> </w:t>
      </w:r>
      <w:r>
        <w:rPr>
          <w:rFonts w:ascii="Times New Roman" w:hAnsi="Times New Roman" w:eastAsia="Times New Roman" w:cs="Times New Roman"/>
          <w:b/>
          <w:color w:val="262626"/>
          <w:sz w:val="28"/>
          <w:szCs w:val="28"/>
          <w:highlight w:val="white"/>
        </w:rPr>
        <w:t>PROJECT OVERVIEW:</w:t>
      </w:r>
    </w:p>
    <w:p w:rsidR="00CB08C8" w:rsidRDefault="00873F09" w14:paraId="400676CA" w14:textId="0AB1EF11">
      <w:pPr>
        <w:spacing w:before="240" w:after="240"/>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color w:val="0D0D0D"/>
          <w:sz w:val="28"/>
          <w:szCs w:val="28"/>
          <w:highlight w:val="white"/>
        </w:rPr>
        <w:t xml:space="preserve">This project aims to conduct a comprehensive visual exploration of natural disasters and their economic and human </w:t>
      </w:r>
      <w:r>
        <w:rPr>
          <w:rFonts w:ascii="Times New Roman" w:hAnsi="Times New Roman" w:eastAsia="Times New Roman" w:cs="Times New Roman"/>
          <w:color w:val="0D0D0D"/>
          <w:sz w:val="28"/>
          <w:szCs w:val="28"/>
          <w:highlight w:val="white"/>
        </w:rPr>
        <w:t>impact in the United States from 2000 to 2020. The study will employ data-driven analyses and data visualization techniques to elucidate the frequency, severity, regional distribution, and economic consequences of various natural disasters during the specified timeframe.</w:t>
      </w:r>
    </w:p>
    <w:p w:rsidR="00CB08C8" w:rsidRDefault="00873F09" w14:paraId="5307EB8A"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noProof/>
          <w:color w:val="262626"/>
          <w:sz w:val="28"/>
          <w:szCs w:val="28"/>
          <w:highlight w:val="white"/>
        </w:rPr>
        <w:drawing>
          <wp:inline distT="114300" distB="114300" distL="114300" distR="114300" wp14:anchorId="4230F5F0" wp14:editId="6B57D15A">
            <wp:extent cx="6172200" cy="3340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172200" cy="3340100"/>
                    </a:xfrm>
                    <a:prstGeom prst="rect">
                      <a:avLst/>
                    </a:prstGeom>
                    <a:ln/>
                  </pic:spPr>
                </pic:pic>
              </a:graphicData>
            </a:graphic>
          </wp:inline>
        </w:drawing>
      </w:r>
    </w:p>
    <w:p w:rsidR="00CB08C8" w:rsidRDefault="00873F09" w14:paraId="71E3E3E6"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CB08C8" w14:paraId="4EAAD56E"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0ACAC5F0"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20184E06"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5F75FABE"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4C213E90"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3269F799" w14:textId="77777777">
      <w:pPr>
        <w:spacing w:before="240" w:after="240"/>
        <w:rPr>
          <w:rFonts w:ascii="Times New Roman" w:hAnsi="Times New Roman" w:eastAsia="Times New Roman" w:cs="Times New Roman"/>
          <w:color w:val="0D0D0D"/>
          <w:sz w:val="24"/>
          <w:szCs w:val="24"/>
          <w:highlight w:val="white"/>
        </w:rPr>
      </w:pPr>
    </w:p>
    <w:p w:rsidR="00CB08C8" w:rsidRDefault="00CB08C8" w14:paraId="264C87E5" w14:textId="77777777">
      <w:pPr>
        <w:rPr>
          <w:rFonts w:ascii="Times New Roman" w:hAnsi="Times New Roman" w:eastAsia="Times New Roman" w:cs="Times New Roman"/>
          <w:color w:val="0D0D0D"/>
          <w:sz w:val="24"/>
          <w:szCs w:val="24"/>
          <w:highlight w:val="white"/>
        </w:rPr>
      </w:pPr>
    </w:p>
    <w:p w:rsidR="00CB08C8" w:rsidRDefault="00873F09" w14:paraId="61061177" w14:textId="21EE7E95">
      <w:pPr>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b/>
          <w:color w:val="0D0D0D"/>
          <w:sz w:val="28"/>
          <w:szCs w:val="28"/>
          <w:highlight w:val="white"/>
        </w:rPr>
        <w:lastRenderedPageBreak/>
        <w:t>1.Exploring USA's Natural Disasters: Monthly and Yearly Insights with County Mapping</w:t>
      </w:r>
      <w:r w:rsidR="003D5F48">
        <w:rPr>
          <w:rFonts w:ascii="Times New Roman" w:hAnsi="Times New Roman" w:eastAsia="Times New Roman" w:cs="Times New Roman"/>
          <w:b/>
          <w:color w:val="0D0D0D"/>
          <w:sz w:val="28"/>
          <w:szCs w:val="28"/>
          <w:highlight w:val="white"/>
        </w:rPr>
        <w:t>:</w:t>
      </w:r>
    </w:p>
    <w:p w:rsidR="003D5F48" w:rsidRDefault="003D5F48" w14:paraId="6300870C" w14:textId="77777777">
      <w:pPr>
        <w:rPr>
          <w:rFonts w:ascii="Times New Roman" w:hAnsi="Times New Roman" w:eastAsia="Times New Roman" w:cs="Times New Roman"/>
          <w:b/>
          <w:color w:val="0D0D0D"/>
          <w:sz w:val="28"/>
          <w:szCs w:val="28"/>
          <w:highlight w:val="white"/>
        </w:rPr>
      </w:pPr>
    </w:p>
    <w:p w:rsidR="00CB08C8" w:rsidRDefault="00873F09" w14:paraId="40D8E1B0" w14:textId="79D55F07">
      <w:pPr>
        <w:rPr>
          <w:rFonts w:ascii="Roboto" w:hAnsi="Roboto" w:eastAsia="Roboto" w:cs="Roboto"/>
          <w:color w:val="0D0D0D"/>
          <w:sz w:val="24"/>
          <w:szCs w:val="24"/>
          <w:highlight w:val="white"/>
        </w:rPr>
      </w:pPr>
      <w:r>
        <w:rPr>
          <w:rFonts w:ascii="Roboto" w:hAnsi="Roboto" w:eastAsia="Roboto" w:cs="Roboto"/>
          <w:color w:val="0D0D0D"/>
          <w:sz w:val="24"/>
          <w:szCs w:val="24"/>
          <w:highlight w:val="white"/>
        </w:rPr>
        <w:t xml:space="preserve">This dashboard designed to provide detailed analyses of natural disasters at the county level, focusing on monthly and yearly trends and </w:t>
      </w:r>
      <w:r>
        <w:rPr>
          <w:rFonts w:ascii="Roboto" w:hAnsi="Roboto" w:eastAsia="Roboto" w:cs="Roboto"/>
          <w:color w:val="0D0D0D"/>
          <w:sz w:val="24"/>
          <w:szCs w:val="24"/>
          <w:highlight w:val="white"/>
        </w:rPr>
        <w:t xml:space="preserve">highlights the </w:t>
      </w:r>
      <w:r>
        <w:rPr>
          <w:rFonts w:ascii="Roboto" w:hAnsi="Roboto" w:eastAsia="Roboto" w:cs="Roboto"/>
          <w:color w:val="0D0D0D"/>
          <w:sz w:val="24"/>
          <w:szCs w:val="24"/>
          <w:highlight w:val="white"/>
        </w:rPr>
        <w:t>counties in the United States that have experienced the maximum number of disasters within a specified timeframe.</w:t>
      </w:r>
      <w:r w:rsidR="003D5F48">
        <w:rPr>
          <w:rFonts w:ascii="Roboto" w:hAnsi="Roboto" w:eastAsia="Roboto" w:cs="Roboto"/>
          <w:color w:val="0D0D0D"/>
          <w:sz w:val="24"/>
          <w:szCs w:val="24"/>
          <w:highlight w:val="white"/>
        </w:rPr>
        <w:t xml:space="preserve"> </w:t>
      </w:r>
      <w:r>
        <w:rPr>
          <w:rFonts w:ascii="Roboto" w:hAnsi="Roboto" w:eastAsia="Roboto" w:cs="Roboto"/>
          <w:color w:val="0D0D0D"/>
          <w:sz w:val="24"/>
          <w:szCs w:val="24"/>
          <w:highlight w:val="white"/>
        </w:rPr>
        <w:t>It allows users to quickly identify hotspots of disaster activity and understand the challenges faced by these high-risk areas.</w:t>
      </w:r>
    </w:p>
    <w:p w:rsidR="00A84DE6" w:rsidRDefault="00A84DE6" w14:paraId="5ECF28F7" w14:textId="77777777">
      <w:pPr>
        <w:rPr>
          <w:rFonts w:ascii="Roboto" w:hAnsi="Roboto" w:eastAsia="Roboto" w:cs="Roboto"/>
          <w:color w:val="0D0D0D"/>
          <w:sz w:val="24"/>
          <w:szCs w:val="24"/>
          <w:highlight w:val="white"/>
        </w:rPr>
      </w:pPr>
    </w:p>
    <w:p w:rsidR="00A84DE6" w:rsidRDefault="00A84DE6" w14:paraId="1DFFAF69" w14:textId="77777777">
      <w:pPr>
        <w:rPr>
          <w:rFonts w:ascii="Roboto" w:hAnsi="Roboto" w:eastAsia="Roboto" w:cs="Roboto"/>
          <w:color w:val="0D0D0D"/>
          <w:sz w:val="24"/>
          <w:szCs w:val="24"/>
          <w:highlight w:val="white"/>
        </w:rPr>
      </w:pPr>
    </w:p>
    <w:p w:rsidR="00A84DE6" w:rsidRDefault="00A84DE6" w14:paraId="109B774A" w14:textId="77777777">
      <w:pPr>
        <w:rPr>
          <w:rFonts w:ascii="Roboto" w:hAnsi="Roboto" w:eastAsia="Roboto" w:cs="Roboto"/>
          <w:color w:val="0D0D0D"/>
          <w:sz w:val="24"/>
          <w:szCs w:val="24"/>
          <w:highlight w:val="white"/>
        </w:rPr>
      </w:pPr>
    </w:p>
    <w:p w:rsidR="00CB08C8" w:rsidRDefault="00CB08C8" w14:paraId="5B570683" w14:textId="77777777">
      <w:pPr>
        <w:rPr>
          <w:rFonts w:ascii="Roboto" w:hAnsi="Roboto" w:eastAsia="Roboto" w:cs="Roboto"/>
          <w:color w:val="0D0D0D"/>
          <w:sz w:val="24"/>
          <w:szCs w:val="24"/>
          <w:highlight w:val="white"/>
        </w:rPr>
      </w:pPr>
    </w:p>
    <w:p w:rsidR="00CB08C8" w:rsidRDefault="00873F09" w14:paraId="34A1A6CF" w14:textId="77777777">
      <w:pPr>
        <w:rPr>
          <w:rFonts w:ascii="Times New Roman" w:hAnsi="Times New Roman" w:eastAsia="Times New Roman" w:cs="Times New Roman"/>
          <w:color w:val="0D0D0D"/>
          <w:sz w:val="24"/>
          <w:szCs w:val="24"/>
          <w:highlight w:val="white"/>
        </w:rPr>
      </w:pPr>
      <w:r>
        <w:rPr>
          <w:rFonts w:ascii="Times New Roman" w:hAnsi="Times New Roman" w:eastAsia="Times New Roman" w:cs="Times New Roman"/>
          <w:noProof/>
          <w:color w:val="0D0D0D"/>
          <w:sz w:val="24"/>
          <w:szCs w:val="24"/>
          <w:highlight w:val="white"/>
        </w:rPr>
        <w:drawing>
          <wp:inline distT="114300" distB="114300" distL="114300" distR="114300" wp14:anchorId="23074961" wp14:editId="6996E66D">
            <wp:extent cx="6557963" cy="3314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557963" cy="3314700"/>
                    </a:xfrm>
                    <a:prstGeom prst="rect">
                      <a:avLst/>
                    </a:prstGeom>
                    <a:ln/>
                  </pic:spPr>
                </pic:pic>
              </a:graphicData>
            </a:graphic>
          </wp:inline>
        </w:drawing>
      </w:r>
    </w:p>
    <w:p w:rsidR="00CB08C8" w:rsidRDefault="00CB08C8" w14:paraId="38891729" w14:textId="77777777">
      <w:pPr>
        <w:rPr>
          <w:rFonts w:ascii="Times New Roman" w:hAnsi="Times New Roman" w:eastAsia="Times New Roman" w:cs="Times New Roman"/>
          <w:color w:val="0D0D0D"/>
          <w:sz w:val="24"/>
          <w:szCs w:val="24"/>
          <w:highlight w:val="white"/>
        </w:rPr>
      </w:pPr>
    </w:p>
    <w:p w:rsidR="00CB08C8" w:rsidRDefault="00CB08C8" w14:paraId="7E4A5010" w14:textId="77777777">
      <w:pPr>
        <w:rPr>
          <w:rFonts w:ascii="Times New Roman" w:hAnsi="Times New Roman" w:eastAsia="Times New Roman" w:cs="Times New Roman"/>
          <w:color w:val="0D0D0D"/>
          <w:sz w:val="24"/>
          <w:szCs w:val="24"/>
          <w:highlight w:val="white"/>
        </w:rPr>
      </w:pPr>
    </w:p>
    <w:p w:rsidR="00CB08C8" w:rsidRDefault="00CB08C8" w14:paraId="03EE83A8" w14:textId="77777777">
      <w:pPr>
        <w:rPr>
          <w:rFonts w:ascii="Times New Roman" w:hAnsi="Times New Roman" w:eastAsia="Times New Roman" w:cs="Times New Roman"/>
          <w:color w:val="0D0D0D"/>
          <w:sz w:val="24"/>
          <w:szCs w:val="24"/>
          <w:highlight w:val="white"/>
        </w:rPr>
      </w:pPr>
    </w:p>
    <w:p w:rsidR="00CB08C8" w:rsidRDefault="00CB08C8" w14:paraId="703D71A9" w14:textId="77777777">
      <w:pPr>
        <w:rPr>
          <w:rFonts w:ascii="Times New Roman" w:hAnsi="Times New Roman" w:eastAsia="Times New Roman" w:cs="Times New Roman"/>
          <w:color w:val="0D0D0D"/>
          <w:sz w:val="24"/>
          <w:szCs w:val="24"/>
          <w:highlight w:val="white"/>
        </w:rPr>
      </w:pPr>
    </w:p>
    <w:p w:rsidR="00CB08C8" w:rsidRDefault="00CB08C8" w14:paraId="003E51FD" w14:textId="77777777">
      <w:pPr>
        <w:rPr>
          <w:rFonts w:ascii="Times New Roman" w:hAnsi="Times New Roman" w:eastAsia="Times New Roman" w:cs="Times New Roman"/>
          <w:color w:val="0D0D0D"/>
          <w:sz w:val="24"/>
          <w:szCs w:val="24"/>
          <w:highlight w:val="white"/>
        </w:rPr>
      </w:pPr>
    </w:p>
    <w:p w:rsidR="00CB08C8" w:rsidRDefault="00CB08C8" w14:paraId="71DC1878" w14:textId="77777777">
      <w:pPr>
        <w:rPr>
          <w:rFonts w:ascii="Times New Roman" w:hAnsi="Times New Roman" w:eastAsia="Times New Roman" w:cs="Times New Roman"/>
          <w:color w:val="0D0D0D"/>
          <w:sz w:val="24"/>
          <w:szCs w:val="24"/>
          <w:highlight w:val="white"/>
        </w:rPr>
      </w:pPr>
    </w:p>
    <w:p w:rsidR="00CB08C8" w:rsidRDefault="00CB08C8" w14:paraId="23A3B154" w14:textId="77777777">
      <w:pPr>
        <w:rPr>
          <w:rFonts w:ascii="Times New Roman" w:hAnsi="Times New Roman" w:eastAsia="Times New Roman" w:cs="Times New Roman"/>
          <w:color w:val="0D0D0D"/>
          <w:sz w:val="24"/>
          <w:szCs w:val="24"/>
          <w:highlight w:val="white"/>
        </w:rPr>
      </w:pPr>
    </w:p>
    <w:p w:rsidR="00CB08C8" w:rsidRDefault="00CB08C8" w14:paraId="59D69D6F" w14:textId="77777777">
      <w:pPr>
        <w:rPr>
          <w:rFonts w:ascii="Times New Roman" w:hAnsi="Times New Roman" w:eastAsia="Times New Roman" w:cs="Times New Roman"/>
          <w:color w:val="0D0D0D"/>
          <w:sz w:val="24"/>
          <w:szCs w:val="24"/>
          <w:highlight w:val="white"/>
        </w:rPr>
      </w:pPr>
    </w:p>
    <w:p w:rsidR="00CB08C8" w:rsidRDefault="00CB08C8" w14:paraId="10EC7FDA" w14:textId="77777777">
      <w:pPr>
        <w:rPr>
          <w:rFonts w:ascii="Times New Roman" w:hAnsi="Times New Roman" w:eastAsia="Times New Roman" w:cs="Times New Roman"/>
          <w:color w:val="0D0D0D"/>
          <w:sz w:val="24"/>
          <w:szCs w:val="24"/>
          <w:highlight w:val="white"/>
        </w:rPr>
      </w:pPr>
    </w:p>
    <w:p w:rsidR="00CB08C8" w:rsidRDefault="00CB08C8" w14:paraId="5BF1881D" w14:textId="77777777">
      <w:pPr>
        <w:rPr>
          <w:rFonts w:ascii="Times New Roman" w:hAnsi="Times New Roman" w:eastAsia="Times New Roman" w:cs="Times New Roman"/>
          <w:color w:val="0D0D0D"/>
          <w:sz w:val="24"/>
          <w:szCs w:val="24"/>
          <w:highlight w:val="white"/>
        </w:rPr>
      </w:pPr>
    </w:p>
    <w:p w:rsidR="00CB08C8" w:rsidRDefault="00873F09" w14:paraId="5BFFAA08" w14:textId="2649CC53">
      <w:pPr>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b/>
          <w:color w:val="0D0D0D"/>
          <w:sz w:val="28"/>
          <w:szCs w:val="28"/>
          <w:highlight w:val="white"/>
        </w:rPr>
        <w:lastRenderedPageBreak/>
        <w:t>2. Charting Disaster Dynamics: Mapping Frequency, Recovery Times, and Regional Patterns</w:t>
      </w:r>
      <w:r w:rsidR="003D5F48">
        <w:rPr>
          <w:rFonts w:ascii="Times New Roman" w:hAnsi="Times New Roman" w:eastAsia="Times New Roman" w:cs="Times New Roman"/>
          <w:b/>
          <w:color w:val="0D0D0D"/>
          <w:sz w:val="28"/>
          <w:szCs w:val="28"/>
          <w:highlight w:val="white"/>
        </w:rPr>
        <w:t>:</w:t>
      </w:r>
    </w:p>
    <w:p w:rsidR="00CB08C8" w:rsidRDefault="00CB08C8" w14:paraId="7A2AEB84" w14:textId="77777777">
      <w:pPr>
        <w:rPr>
          <w:rFonts w:ascii="Times New Roman" w:hAnsi="Times New Roman" w:eastAsia="Times New Roman" w:cs="Times New Roman"/>
          <w:b/>
          <w:color w:val="0D0D0D"/>
          <w:sz w:val="28"/>
          <w:szCs w:val="28"/>
          <w:highlight w:val="white"/>
        </w:rPr>
      </w:pPr>
    </w:p>
    <w:p w:rsidR="00CB08C8" w:rsidRDefault="00873F09" w14:paraId="5B9A1565" w14:textId="1AA5E08B">
      <w:pPr>
        <w:rPr>
          <w:rFonts w:ascii="Roboto" w:hAnsi="Roboto" w:eastAsia="Roboto" w:cs="Roboto"/>
          <w:color w:val="0D0D0D"/>
          <w:sz w:val="24"/>
          <w:szCs w:val="24"/>
          <w:highlight w:val="white"/>
        </w:rPr>
      </w:pPr>
      <w:r>
        <w:rPr>
          <w:rFonts w:ascii="Roboto" w:hAnsi="Roboto" w:eastAsia="Roboto" w:cs="Roboto"/>
          <w:color w:val="0D0D0D"/>
          <w:sz w:val="24"/>
          <w:szCs w:val="24"/>
          <w:highlight w:val="white"/>
        </w:rPr>
        <w:t>The dashboard's purpose: to visually map disaster categories and subcategories across states in the USA, along with average recovery times for each disaster type</w:t>
      </w:r>
      <w:r>
        <w:rPr>
          <w:rFonts w:ascii="Roboto" w:hAnsi="Roboto" w:eastAsia="Roboto" w:cs="Roboto"/>
          <w:color w:val="0D0D0D"/>
          <w:sz w:val="24"/>
          <w:szCs w:val="24"/>
          <w:highlight w:val="white"/>
        </w:rPr>
        <w:t>.</w:t>
      </w:r>
      <w:r w:rsidR="003D5F48">
        <w:rPr>
          <w:rFonts w:ascii="Roboto" w:hAnsi="Roboto" w:eastAsia="Roboto" w:cs="Roboto"/>
          <w:color w:val="0D0D0D"/>
          <w:sz w:val="24"/>
          <w:szCs w:val="24"/>
          <w:highlight w:val="white"/>
        </w:rPr>
        <w:t xml:space="preserve"> </w:t>
      </w:r>
      <w:r>
        <w:rPr>
          <w:rFonts w:ascii="Roboto" w:hAnsi="Roboto" w:eastAsia="Roboto" w:cs="Roboto"/>
          <w:color w:val="0D0D0D"/>
          <w:sz w:val="24"/>
          <w:szCs w:val="24"/>
          <w:highlight w:val="white"/>
        </w:rPr>
        <w:t xml:space="preserve">The interactive map </w:t>
      </w:r>
      <w:r>
        <w:rPr>
          <w:rFonts w:ascii="Roboto" w:hAnsi="Roboto" w:eastAsia="Roboto" w:cs="Roboto"/>
          <w:color w:val="0D0D0D"/>
          <w:sz w:val="24"/>
          <w:szCs w:val="24"/>
          <w:highlight w:val="white"/>
        </w:rPr>
        <w:t>visually represent</w:t>
      </w:r>
      <w:r w:rsidR="003D5F48">
        <w:rPr>
          <w:rFonts w:ascii="Roboto" w:hAnsi="Roboto" w:eastAsia="Roboto" w:cs="Roboto"/>
          <w:color w:val="0D0D0D"/>
          <w:sz w:val="24"/>
          <w:szCs w:val="24"/>
          <w:highlight w:val="white"/>
        </w:rPr>
        <w:t>s</w:t>
      </w:r>
      <w:r>
        <w:rPr>
          <w:rFonts w:ascii="Roboto" w:hAnsi="Roboto" w:eastAsia="Roboto" w:cs="Roboto"/>
          <w:color w:val="0D0D0D"/>
          <w:sz w:val="24"/>
          <w:szCs w:val="24"/>
          <w:highlight w:val="white"/>
        </w:rPr>
        <w:t xml:space="preserve"> the </w:t>
      </w:r>
      <w:r w:rsidR="003D5F48">
        <w:rPr>
          <w:rFonts w:ascii="Roboto" w:hAnsi="Roboto" w:eastAsia="Roboto" w:cs="Roboto"/>
          <w:color w:val="0D0D0D"/>
          <w:sz w:val="24"/>
          <w:szCs w:val="24"/>
          <w:highlight w:val="white"/>
        </w:rPr>
        <w:t>different</w:t>
      </w:r>
      <w:r>
        <w:rPr>
          <w:rFonts w:ascii="Roboto" w:hAnsi="Roboto" w:eastAsia="Roboto" w:cs="Roboto"/>
          <w:color w:val="0D0D0D"/>
          <w:sz w:val="24"/>
          <w:szCs w:val="24"/>
          <w:highlight w:val="white"/>
        </w:rPr>
        <w:t xml:space="preserve"> disaster categories (e.g., hurricanes, wildfires, floods) and their occurrences in various states.</w:t>
      </w:r>
    </w:p>
    <w:p w:rsidR="00A84DE6" w:rsidRDefault="00A84DE6" w14:paraId="17B28300" w14:textId="77777777">
      <w:pPr>
        <w:rPr>
          <w:rFonts w:ascii="Roboto" w:hAnsi="Roboto" w:eastAsia="Roboto" w:cs="Roboto"/>
          <w:color w:val="0D0D0D"/>
          <w:sz w:val="24"/>
          <w:szCs w:val="24"/>
          <w:highlight w:val="white"/>
        </w:rPr>
      </w:pPr>
    </w:p>
    <w:p w:rsidR="00A84DE6" w:rsidRDefault="00A84DE6" w14:paraId="77E29150" w14:textId="77777777">
      <w:pPr>
        <w:rPr>
          <w:rFonts w:ascii="Roboto" w:hAnsi="Roboto" w:eastAsia="Roboto" w:cs="Roboto"/>
          <w:color w:val="0D0D0D"/>
          <w:sz w:val="24"/>
          <w:szCs w:val="24"/>
          <w:highlight w:val="white"/>
        </w:rPr>
      </w:pPr>
    </w:p>
    <w:p w:rsidR="00A84DE6" w:rsidRDefault="00A84DE6" w14:paraId="3B0362F9" w14:textId="77777777">
      <w:pPr>
        <w:rPr>
          <w:rFonts w:ascii="Roboto" w:hAnsi="Roboto" w:eastAsia="Roboto" w:cs="Roboto"/>
          <w:color w:val="0D0D0D"/>
          <w:sz w:val="24"/>
          <w:szCs w:val="24"/>
          <w:highlight w:val="white"/>
        </w:rPr>
      </w:pPr>
    </w:p>
    <w:p w:rsidR="00CB08C8" w:rsidRDefault="00873F09" w14:paraId="4133BA01" w14:textId="77777777">
      <w:pPr>
        <w:rPr>
          <w:rFonts w:ascii="Roboto" w:hAnsi="Roboto" w:eastAsia="Roboto" w:cs="Roboto"/>
          <w:color w:val="0D0D0D"/>
          <w:sz w:val="24"/>
          <w:szCs w:val="24"/>
          <w:highlight w:val="white"/>
        </w:rPr>
      </w:pPr>
      <w:r>
        <w:rPr>
          <w:rFonts w:ascii="Roboto" w:hAnsi="Roboto" w:eastAsia="Roboto" w:cs="Roboto"/>
          <w:noProof/>
          <w:color w:val="0D0D0D"/>
          <w:sz w:val="24"/>
          <w:szCs w:val="24"/>
          <w:highlight w:val="white"/>
        </w:rPr>
        <w:drawing>
          <wp:inline distT="114300" distB="114300" distL="114300" distR="114300" wp14:anchorId="5D12DBC8" wp14:editId="37866EFC">
            <wp:extent cx="6172200" cy="3276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172200" cy="3276600"/>
                    </a:xfrm>
                    <a:prstGeom prst="rect">
                      <a:avLst/>
                    </a:prstGeom>
                    <a:ln/>
                  </pic:spPr>
                </pic:pic>
              </a:graphicData>
            </a:graphic>
          </wp:inline>
        </w:drawing>
      </w:r>
    </w:p>
    <w:p w:rsidR="00CB08C8" w:rsidRDefault="00CB08C8" w14:paraId="78738AEE" w14:textId="77777777">
      <w:pPr>
        <w:rPr>
          <w:rFonts w:ascii="Times New Roman" w:hAnsi="Times New Roman" w:eastAsia="Times New Roman" w:cs="Times New Roman"/>
          <w:color w:val="0D0D0D"/>
          <w:sz w:val="24"/>
          <w:szCs w:val="24"/>
          <w:highlight w:val="white"/>
        </w:rPr>
      </w:pPr>
    </w:p>
    <w:p w:rsidR="00CB08C8" w:rsidRDefault="00CB08C8" w14:paraId="03A5D31C" w14:textId="77777777">
      <w:pPr>
        <w:rPr>
          <w:rFonts w:ascii="Times New Roman" w:hAnsi="Times New Roman" w:eastAsia="Times New Roman" w:cs="Times New Roman"/>
          <w:color w:val="0D0D0D"/>
          <w:sz w:val="24"/>
          <w:szCs w:val="24"/>
          <w:highlight w:val="white"/>
        </w:rPr>
      </w:pPr>
    </w:p>
    <w:p w:rsidR="00CB08C8" w:rsidRDefault="00CB08C8" w14:paraId="0BA09C63" w14:textId="77777777">
      <w:pPr>
        <w:rPr>
          <w:rFonts w:ascii="Times New Roman" w:hAnsi="Times New Roman" w:eastAsia="Times New Roman" w:cs="Times New Roman"/>
          <w:color w:val="0D0D0D"/>
          <w:sz w:val="24"/>
          <w:szCs w:val="24"/>
          <w:highlight w:val="white"/>
        </w:rPr>
      </w:pPr>
    </w:p>
    <w:p w:rsidR="00CB08C8" w:rsidRDefault="00CB08C8" w14:paraId="2B9C32D2" w14:textId="77777777">
      <w:pPr>
        <w:rPr>
          <w:rFonts w:ascii="Times New Roman" w:hAnsi="Times New Roman" w:eastAsia="Times New Roman" w:cs="Times New Roman"/>
          <w:color w:val="0D0D0D"/>
          <w:sz w:val="24"/>
          <w:szCs w:val="24"/>
          <w:highlight w:val="white"/>
        </w:rPr>
      </w:pPr>
    </w:p>
    <w:p w:rsidR="00CB08C8" w:rsidRDefault="00CB08C8" w14:paraId="22566640" w14:textId="77777777">
      <w:pPr>
        <w:rPr>
          <w:rFonts w:ascii="Times New Roman" w:hAnsi="Times New Roman" w:eastAsia="Times New Roman" w:cs="Times New Roman"/>
          <w:color w:val="0D0D0D"/>
          <w:sz w:val="24"/>
          <w:szCs w:val="24"/>
          <w:highlight w:val="white"/>
        </w:rPr>
      </w:pPr>
    </w:p>
    <w:p w:rsidR="00CB08C8" w:rsidRDefault="00CB08C8" w14:paraId="679D756C" w14:textId="77777777">
      <w:pPr>
        <w:rPr>
          <w:rFonts w:ascii="Times New Roman" w:hAnsi="Times New Roman" w:eastAsia="Times New Roman" w:cs="Times New Roman"/>
          <w:color w:val="0D0D0D"/>
          <w:sz w:val="24"/>
          <w:szCs w:val="24"/>
          <w:highlight w:val="white"/>
        </w:rPr>
      </w:pPr>
    </w:p>
    <w:p w:rsidR="00CB08C8" w:rsidRDefault="00CB08C8" w14:paraId="1EAE97B6" w14:textId="77777777">
      <w:pPr>
        <w:rPr>
          <w:rFonts w:ascii="Times New Roman" w:hAnsi="Times New Roman" w:eastAsia="Times New Roman" w:cs="Times New Roman"/>
          <w:color w:val="0D0D0D"/>
          <w:sz w:val="24"/>
          <w:szCs w:val="24"/>
          <w:highlight w:val="white"/>
        </w:rPr>
      </w:pPr>
    </w:p>
    <w:p w:rsidR="00CB08C8" w:rsidRDefault="00CB08C8" w14:paraId="2AFEF50A" w14:textId="77777777">
      <w:pPr>
        <w:rPr>
          <w:rFonts w:ascii="Times New Roman" w:hAnsi="Times New Roman" w:eastAsia="Times New Roman" w:cs="Times New Roman"/>
          <w:color w:val="0D0D0D"/>
          <w:sz w:val="24"/>
          <w:szCs w:val="24"/>
          <w:highlight w:val="white"/>
        </w:rPr>
      </w:pPr>
    </w:p>
    <w:p w:rsidR="00CB08C8" w:rsidRDefault="00CB08C8" w14:paraId="120B44E5" w14:textId="77777777">
      <w:pPr>
        <w:rPr>
          <w:rFonts w:ascii="Times New Roman" w:hAnsi="Times New Roman" w:eastAsia="Times New Roman" w:cs="Times New Roman"/>
          <w:color w:val="0D0D0D"/>
          <w:sz w:val="24"/>
          <w:szCs w:val="24"/>
          <w:highlight w:val="white"/>
        </w:rPr>
      </w:pPr>
    </w:p>
    <w:p w:rsidR="00CB08C8" w:rsidRDefault="00CB08C8" w14:paraId="555ECAE0" w14:textId="77777777">
      <w:pPr>
        <w:rPr>
          <w:rFonts w:ascii="Times New Roman" w:hAnsi="Times New Roman" w:eastAsia="Times New Roman" w:cs="Times New Roman"/>
          <w:color w:val="0D0D0D"/>
          <w:sz w:val="24"/>
          <w:szCs w:val="24"/>
          <w:highlight w:val="white"/>
        </w:rPr>
      </w:pPr>
    </w:p>
    <w:p w:rsidR="00CB08C8" w:rsidRDefault="00CB08C8" w14:paraId="4FEC1D7B" w14:textId="77777777">
      <w:pPr>
        <w:rPr>
          <w:rFonts w:ascii="Times New Roman" w:hAnsi="Times New Roman" w:eastAsia="Times New Roman" w:cs="Times New Roman"/>
          <w:color w:val="0D0D0D"/>
          <w:sz w:val="24"/>
          <w:szCs w:val="24"/>
          <w:highlight w:val="white"/>
        </w:rPr>
      </w:pPr>
    </w:p>
    <w:p w:rsidR="006A3FEB" w:rsidRDefault="006A3FEB" w14:paraId="044D4062" w14:textId="77777777">
      <w:pPr>
        <w:rPr>
          <w:rFonts w:ascii="Times New Roman" w:hAnsi="Times New Roman" w:eastAsia="Times New Roman" w:cs="Times New Roman"/>
          <w:color w:val="0D0D0D"/>
          <w:sz w:val="24"/>
          <w:szCs w:val="24"/>
          <w:highlight w:val="white"/>
        </w:rPr>
      </w:pPr>
    </w:p>
    <w:p w:rsidR="00CB08C8" w:rsidRDefault="00CB08C8" w14:paraId="3033EAB3" w14:textId="77777777">
      <w:pPr>
        <w:rPr>
          <w:rFonts w:ascii="Times New Roman" w:hAnsi="Times New Roman" w:eastAsia="Times New Roman" w:cs="Times New Roman"/>
          <w:color w:val="0D0D0D"/>
          <w:sz w:val="24"/>
          <w:szCs w:val="24"/>
          <w:highlight w:val="white"/>
        </w:rPr>
      </w:pPr>
    </w:p>
    <w:p w:rsidR="00CB08C8" w:rsidRDefault="00873F09" w14:paraId="52BFA7E6" w14:textId="701CE9DB">
      <w:pPr>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b/>
          <w:color w:val="0D0D0D"/>
          <w:sz w:val="28"/>
          <w:szCs w:val="28"/>
          <w:highlight w:val="white"/>
        </w:rPr>
        <w:lastRenderedPageBreak/>
        <w:t>3. Exposing Human Loss: Analyzing Natural Disaster Impact Across USA</w:t>
      </w:r>
      <w:r w:rsidR="003D5F48">
        <w:rPr>
          <w:rFonts w:ascii="Times New Roman" w:hAnsi="Times New Roman" w:eastAsia="Times New Roman" w:cs="Times New Roman"/>
          <w:b/>
          <w:color w:val="0D0D0D"/>
          <w:sz w:val="28"/>
          <w:szCs w:val="28"/>
          <w:highlight w:val="white"/>
        </w:rPr>
        <w:t>:</w:t>
      </w:r>
    </w:p>
    <w:p w:rsidR="00CB08C8" w:rsidRDefault="00CB08C8" w14:paraId="1D98F85A" w14:textId="77777777">
      <w:pPr>
        <w:rPr>
          <w:rFonts w:ascii="Times New Roman" w:hAnsi="Times New Roman" w:eastAsia="Times New Roman" w:cs="Times New Roman"/>
          <w:color w:val="0D0D0D"/>
          <w:sz w:val="24"/>
          <w:szCs w:val="24"/>
          <w:highlight w:val="white"/>
        </w:rPr>
      </w:pPr>
    </w:p>
    <w:p w:rsidR="00CB08C8" w:rsidRDefault="00CB08C8" w14:paraId="107C475A" w14:textId="77777777">
      <w:pPr>
        <w:rPr>
          <w:rFonts w:ascii="Times New Roman" w:hAnsi="Times New Roman" w:eastAsia="Times New Roman" w:cs="Times New Roman"/>
          <w:color w:val="0D0D0D"/>
          <w:sz w:val="24"/>
          <w:szCs w:val="24"/>
          <w:highlight w:val="white"/>
        </w:rPr>
      </w:pPr>
    </w:p>
    <w:p w:rsidR="00CB08C8" w:rsidRDefault="00873F09" w14:paraId="0AC9F315" w14:textId="4961E886">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color w:val="0D0D0D"/>
          <w:sz w:val="28"/>
          <w:szCs w:val="28"/>
          <w:highlight w:val="white"/>
        </w:rPr>
        <w:t>Embark on a journey to understand the profound human impact of natural disasters in the USA from 2000 to 2023. Witness the evolution of mortality rates, injuries, homelessness, and the overall human toll through interactive bar plots and comprehensive line graphs. Each visualization unveils the specific disasters and their associated human consequences, offering a nuanced perspective on the enduring challenges faced by communities across decades.</w:t>
      </w:r>
    </w:p>
    <w:p w:rsidR="00A84DE6" w:rsidRDefault="00A84DE6" w14:paraId="56FCE4B6" w14:textId="77777777">
      <w:pPr>
        <w:rPr>
          <w:rFonts w:ascii="Times New Roman" w:hAnsi="Times New Roman" w:eastAsia="Times New Roman" w:cs="Times New Roman"/>
          <w:color w:val="0D0D0D"/>
          <w:sz w:val="28"/>
          <w:szCs w:val="28"/>
          <w:highlight w:val="white"/>
        </w:rPr>
      </w:pPr>
    </w:p>
    <w:p w:rsidR="00A84DE6" w:rsidRDefault="00A84DE6" w14:paraId="0D8EE9A8" w14:textId="77777777">
      <w:pPr>
        <w:rPr>
          <w:rFonts w:ascii="Times New Roman" w:hAnsi="Times New Roman" w:eastAsia="Times New Roman" w:cs="Times New Roman"/>
          <w:color w:val="0D0D0D"/>
          <w:sz w:val="28"/>
          <w:szCs w:val="28"/>
          <w:highlight w:val="white"/>
        </w:rPr>
      </w:pPr>
    </w:p>
    <w:p w:rsidR="00CB08C8" w:rsidRDefault="00CB08C8" w14:paraId="007F26A1" w14:textId="77777777">
      <w:pPr>
        <w:rPr>
          <w:rFonts w:ascii="Times New Roman" w:hAnsi="Times New Roman" w:eastAsia="Times New Roman" w:cs="Times New Roman"/>
          <w:color w:val="0D0D0D"/>
          <w:sz w:val="28"/>
          <w:szCs w:val="28"/>
          <w:highlight w:val="white"/>
        </w:rPr>
      </w:pPr>
    </w:p>
    <w:p w:rsidR="00CB08C8" w:rsidRDefault="00873F09" w14:paraId="28F9923B" w14:textId="77777777">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noProof/>
          <w:color w:val="0D0D0D"/>
          <w:sz w:val="28"/>
          <w:szCs w:val="28"/>
          <w:highlight w:val="white"/>
        </w:rPr>
        <w:drawing>
          <wp:inline distT="114300" distB="114300" distL="114300" distR="114300" wp14:anchorId="3B5C7F88" wp14:editId="669550E8">
            <wp:extent cx="6596063" cy="3629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596063" cy="3629025"/>
                    </a:xfrm>
                    <a:prstGeom prst="rect">
                      <a:avLst/>
                    </a:prstGeom>
                    <a:ln/>
                  </pic:spPr>
                </pic:pic>
              </a:graphicData>
            </a:graphic>
          </wp:inline>
        </w:drawing>
      </w:r>
    </w:p>
    <w:p w:rsidR="00CB08C8" w:rsidRDefault="00CB08C8" w14:paraId="096BAD91" w14:textId="77777777"/>
    <w:p w:rsidR="00CB08C8" w:rsidRDefault="00CB08C8" w14:paraId="02EE4146" w14:textId="77777777"/>
    <w:p w:rsidR="00CB08C8" w:rsidRDefault="00CB08C8" w14:paraId="094ACEFF" w14:textId="77777777"/>
    <w:p w:rsidR="00CB08C8" w:rsidRDefault="00CB08C8" w14:paraId="15F3BD15" w14:textId="77777777"/>
    <w:p w:rsidR="00CB08C8" w:rsidRDefault="00CB08C8" w14:paraId="42A99670" w14:textId="77777777"/>
    <w:p w:rsidR="00CB08C8" w:rsidRDefault="00CB08C8" w14:paraId="7EFD2864" w14:textId="77777777">
      <w:pPr>
        <w:ind w:left="-540"/>
      </w:pPr>
    </w:p>
    <w:p w:rsidR="00CB08C8" w:rsidRDefault="00CB08C8" w14:paraId="51037F23" w14:textId="77777777">
      <w:pPr>
        <w:ind w:left="-540"/>
      </w:pPr>
    </w:p>
    <w:p w:rsidR="00CB08C8" w:rsidRDefault="00CB08C8" w14:paraId="6995F75D" w14:textId="77777777">
      <w:pPr>
        <w:rPr>
          <w:rFonts w:ascii="Times New Roman" w:hAnsi="Times New Roman" w:eastAsia="Times New Roman" w:cs="Times New Roman"/>
          <w:b/>
          <w:sz w:val="28"/>
          <w:szCs w:val="28"/>
        </w:rPr>
      </w:pPr>
    </w:p>
    <w:p w:rsidR="006A3FEB" w:rsidRDefault="006A3FEB" w14:paraId="634D4211" w14:textId="77777777">
      <w:pPr>
        <w:rPr>
          <w:rFonts w:ascii="Times New Roman" w:hAnsi="Times New Roman" w:eastAsia="Times New Roman" w:cs="Times New Roman"/>
          <w:b/>
          <w:sz w:val="28"/>
          <w:szCs w:val="28"/>
        </w:rPr>
      </w:pPr>
    </w:p>
    <w:p w:rsidR="00CB08C8" w:rsidRDefault="00873F09" w14:paraId="393F8D04" w14:textId="77777777">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4. Impact Unveiled: Economic Consequences of Natural Disasters in the   </w:t>
      </w:r>
    </w:p>
    <w:p w:rsidR="00CB08C8" w:rsidRDefault="00873F09" w14:paraId="5611B150" w14:textId="2D1D8DA1">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USA</w:t>
      </w:r>
      <w:r w:rsidR="003D5F48">
        <w:rPr>
          <w:rFonts w:ascii="Times New Roman" w:hAnsi="Times New Roman" w:eastAsia="Times New Roman" w:cs="Times New Roman"/>
          <w:b/>
          <w:sz w:val="28"/>
          <w:szCs w:val="28"/>
        </w:rPr>
        <w:t>:</w:t>
      </w:r>
    </w:p>
    <w:p w:rsidR="003D5F48" w:rsidRDefault="003D5F48" w14:paraId="722F76D3" w14:textId="77777777">
      <w:pPr>
        <w:rPr>
          <w:rFonts w:ascii="Times New Roman" w:hAnsi="Times New Roman" w:eastAsia="Times New Roman" w:cs="Times New Roman"/>
          <w:b/>
          <w:sz w:val="28"/>
          <w:szCs w:val="28"/>
        </w:rPr>
      </w:pPr>
    </w:p>
    <w:p w:rsidR="00CB08C8" w:rsidRDefault="00873F09" w14:paraId="7FCC2240" w14:textId="77777777">
      <w:pPr>
        <w:rPr>
          <w:rFonts w:ascii="Times New Roman" w:hAnsi="Times New Roman" w:eastAsia="Times New Roman" w:cs="Times New Roman"/>
          <w:color w:val="0D0D0D"/>
          <w:sz w:val="28"/>
          <w:szCs w:val="28"/>
          <w:highlight w:val="white"/>
        </w:rPr>
      </w:pPr>
      <w:r>
        <w:t xml:space="preserve"> </w:t>
      </w:r>
      <w:r>
        <w:rPr>
          <w:rFonts w:ascii="Times New Roman" w:hAnsi="Times New Roman" w:eastAsia="Times New Roman" w:cs="Times New Roman"/>
          <w:color w:val="0D0D0D"/>
          <w:sz w:val="28"/>
          <w:szCs w:val="28"/>
          <w:highlight w:val="white"/>
        </w:rPr>
        <w:t>Experience a comprehensive analysis of the economic ramifications of natural    disasters across the United States from 2013 to 2023. Explore our detailed time series analysis, showcasing the financial impact over time alongside specific disaster events. Navigate through our interactive map to understand county-wise economic repercussions, and delve into the top 5 states and their most affected counties for deeper insights into the extent of damage.</w:t>
      </w:r>
    </w:p>
    <w:p w:rsidR="00A84DE6" w:rsidRDefault="00A84DE6" w14:paraId="0E89E6B3" w14:textId="77777777">
      <w:pPr>
        <w:rPr>
          <w:rFonts w:ascii="Times New Roman" w:hAnsi="Times New Roman" w:eastAsia="Times New Roman" w:cs="Times New Roman"/>
          <w:color w:val="0D0D0D"/>
          <w:sz w:val="28"/>
          <w:szCs w:val="28"/>
          <w:highlight w:val="white"/>
        </w:rPr>
      </w:pPr>
    </w:p>
    <w:p w:rsidR="00A84DE6" w:rsidRDefault="00A84DE6" w14:paraId="280EFA93" w14:textId="77777777">
      <w:pPr>
        <w:rPr>
          <w:rFonts w:ascii="Times New Roman" w:hAnsi="Times New Roman" w:eastAsia="Times New Roman" w:cs="Times New Roman"/>
          <w:color w:val="0D0D0D"/>
          <w:sz w:val="28"/>
          <w:szCs w:val="28"/>
          <w:highlight w:val="white"/>
        </w:rPr>
      </w:pPr>
    </w:p>
    <w:p w:rsidR="00A84DE6" w:rsidRDefault="00A84DE6" w14:paraId="288290FA" w14:textId="77777777">
      <w:pPr>
        <w:rPr>
          <w:rFonts w:ascii="Times New Roman" w:hAnsi="Times New Roman" w:eastAsia="Times New Roman" w:cs="Times New Roman"/>
          <w:color w:val="0D0D0D"/>
          <w:sz w:val="28"/>
          <w:szCs w:val="28"/>
          <w:highlight w:val="white"/>
        </w:rPr>
      </w:pPr>
    </w:p>
    <w:p w:rsidR="00CB08C8" w:rsidRDefault="00873F09" w14:paraId="554AE96F" w14:textId="77777777">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noProof/>
          <w:color w:val="0D0D0D"/>
          <w:sz w:val="28"/>
          <w:szCs w:val="28"/>
          <w:highlight w:val="white"/>
        </w:rPr>
        <w:drawing>
          <wp:inline distT="114300" distB="114300" distL="114300" distR="114300" wp14:anchorId="094DBF95" wp14:editId="06BB6ECE">
            <wp:extent cx="6172200" cy="3289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172200" cy="3289300"/>
                    </a:xfrm>
                    <a:prstGeom prst="rect">
                      <a:avLst/>
                    </a:prstGeom>
                    <a:ln/>
                  </pic:spPr>
                </pic:pic>
              </a:graphicData>
            </a:graphic>
          </wp:inline>
        </w:drawing>
      </w:r>
    </w:p>
    <w:p w:rsidR="00CB08C8" w:rsidRDefault="00CB08C8" w14:paraId="35EA2EA7" w14:textId="77777777">
      <w:pPr>
        <w:ind w:firstLine="540"/>
      </w:pPr>
    </w:p>
    <w:p w:rsidR="00CB08C8" w:rsidRDefault="00CB08C8" w14:paraId="740C82A6" w14:textId="77777777">
      <w:pPr>
        <w:ind w:firstLine="540"/>
      </w:pPr>
    </w:p>
    <w:p w:rsidR="00CB08C8" w:rsidRDefault="00CB08C8" w14:paraId="1EFD0D2C" w14:textId="77777777">
      <w:pPr>
        <w:ind w:firstLine="540"/>
      </w:pPr>
    </w:p>
    <w:p w:rsidR="00CB08C8" w:rsidRDefault="00CB08C8" w14:paraId="6CEF15FE" w14:textId="77777777">
      <w:pPr>
        <w:ind w:left="-450" w:firstLine="540"/>
      </w:pPr>
    </w:p>
    <w:p w:rsidR="00CB08C8" w:rsidRDefault="00CB08C8" w14:paraId="2B2B9647" w14:textId="77777777">
      <w:pPr>
        <w:ind w:firstLine="540"/>
      </w:pPr>
    </w:p>
    <w:sectPr w:rsidR="00CB08C8">
      <w:pgSz w:w="12240" w:h="15840" w:orient="portrait"/>
      <w:pgMar w:top="1440" w:right="144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w:fontKey="{5F123E90-E57F-4BBF-9CC9-54CE3924F250}" r:id="rId1"/>
  </w:font>
  <w:font w:name="Calibri">
    <w:panose1 w:val="020F0502020204030204"/>
    <w:charset w:val="00"/>
    <w:family w:val="swiss"/>
    <w:pitch w:val="variable"/>
    <w:sig w:usb0="E4002EFF" w:usb1="C200247B" w:usb2="00000009" w:usb3="00000000" w:csb0="000001FF" w:csb1="00000000"/>
    <w:embedRegular w:fontKey="{5BDB63C1-5880-42FE-AC0A-9B6F77277632}" r:id="rId2"/>
  </w:font>
  <w:font w:name="Cambria">
    <w:panose1 w:val="02040503050406030204"/>
    <w:charset w:val="00"/>
    <w:family w:val="roman"/>
    <w:pitch w:val="variable"/>
    <w:sig w:usb0="E00006FF" w:usb1="420024FF" w:usb2="02000000" w:usb3="00000000" w:csb0="0000019F" w:csb1="00000000"/>
    <w:embedRegular w:fontKey="{2A6DA423-742C-4C81-B12C-5B4F9677BDBD}" r:id="rId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8C8"/>
    <w:rsid w:val="003D5F48"/>
    <w:rsid w:val="006A3FEB"/>
    <w:rsid w:val="00873F09"/>
    <w:rsid w:val="00A67B93"/>
    <w:rsid w:val="00A84DE6"/>
    <w:rsid w:val="00CB08C8"/>
    <w:rsid w:val="613F2A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1F3FC"/>
  <w15:docId w15:val="{08967C7C-406D-4CA0-B188-3687BD8DA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fontTable" Target="fontTable.xml" Id="rId13" /><Relationship Type="http://schemas.openxmlformats.org/officeDocument/2006/relationships/webSettings" Target="webSettings.xml" Id="rId3" /><Relationship Type="http://schemas.openxmlformats.org/officeDocument/2006/relationships/hyperlink" Target="https://ourworldindata.org/natural-disasters" TargetMode="External" Id="rId7" /><Relationship Type="http://schemas.openxmlformats.org/officeDocument/2006/relationships/image" Target="media/image6.png"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hyperlink" Target="https://ourworldindata.org/grapher/economic-damage-from-natural-disasters" TargetMode="External" Id="rId6" /><Relationship Type="http://schemas.openxmlformats.org/officeDocument/2006/relationships/image" Target="media/image5.png" Id="rId11" /><Relationship Type="http://schemas.openxmlformats.org/officeDocument/2006/relationships/hyperlink" Target="https://www.fema.gov/data-visualization/disaster-declarations-states-and-counties" TargetMode="External" Id="rId5" /><Relationship Type="http://schemas.openxmlformats.org/officeDocument/2006/relationships/image" Target="media/image4.png" Id="rId10" /><Relationship Type="http://schemas.openxmlformats.org/officeDocument/2006/relationships/image" Target="media/image1.jpeg" Id="rId4" /><Relationship Type="http://schemas.openxmlformats.org/officeDocument/2006/relationships/image" Target="media/image3.png"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MITHA</dc:creator>
  <lastModifiedBy>Bhanu Kirrann Garikipati</lastModifiedBy>
  <revision>3</revision>
  <dcterms:created xsi:type="dcterms:W3CDTF">2024-04-30T23:01:00.0000000Z</dcterms:created>
  <dcterms:modified xsi:type="dcterms:W3CDTF">2024-05-01T01:25:30.8800382Z</dcterms:modified>
</coreProperties>
</file>